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4B" w:rsidRDefault="00634F4B" w:rsidP="00634F4B">
      <w:pPr>
        <w:pStyle w:val="20"/>
        <w:shd w:val="clear" w:color="auto" w:fill="auto"/>
        <w:spacing w:after="633"/>
        <w:ind w:right="40"/>
      </w:pPr>
      <w:r>
        <w:tab/>
        <w:t>РОССИЙСКАЯ ФЕДЕРАЦИЯ</w:t>
      </w:r>
      <w:r>
        <w:br/>
        <w:t>РЕЧИЦКАЯ СЕЛЬСКАЯ АДМИНИСТРАЦИЯ                                                 ПОЧЕПСКОГО РАЙОНА  БРЯНСКОЙ ОБЛАСТИ</w:t>
      </w:r>
    </w:p>
    <w:p w:rsidR="00634F4B" w:rsidRDefault="00634F4B" w:rsidP="00634F4B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 xml:space="preserve">П О С Т А Н О В Л Е Н И Е </w:t>
      </w:r>
    </w:p>
    <w:p w:rsidR="00634F4B" w:rsidRDefault="00634F4B" w:rsidP="00634F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4F4B" w:rsidRDefault="00634F4B" w:rsidP="00634F4B">
      <w:pPr>
        <w:pStyle w:val="ConsPlusTitle"/>
        <w:tabs>
          <w:tab w:val="left" w:pos="535"/>
        </w:tabs>
        <w:rPr>
          <w:rFonts w:ascii="Times New Roman" w:hAnsi="Times New Roman" w:cs="Times New Roman"/>
          <w:sz w:val="28"/>
          <w:szCs w:val="28"/>
        </w:rPr>
      </w:pPr>
    </w:p>
    <w:p w:rsidR="00634F4B" w:rsidRDefault="00634F4B" w:rsidP="00634F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11.09.2017года  № 25</w:t>
      </w:r>
    </w:p>
    <w:p w:rsidR="00634F4B" w:rsidRDefault="00634F4B" w:rsidP="00634F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пос.Речица</w:t>
      </w:r>
    </w:p>
    <w:p w:rsidR="00634F4B" w:rsidRDefault="00634F4B" w:rsidP="00634F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34F4B">
        <w:rPr>
          <w:rFonts w:ascii="Times New Roman" w:hAnsi="Times New Roman" w:cs="Times New Roman"/>
          <w:b w:val="0"/>
          <w:sz w:val="28"/>
          <w:szCs w:val="28"/>
        </w:rPr>
        <w:t>Методика</w:t>
      </w:r>
      <w:r w:rsidRPr="00634F4B">
        <w:rPr>
          <w:rFonts w:ascii="Times New Roman" w:hAnsi="Times New Roman" w:cs="Times New Roman"/>
          <w:b w:val="0"/>
        </w:rPr>
        <w:t xml:space="preserve"> </w:t>
      </w:r>
      <w:r w:rsidRPr="00634F4B">
        <w:rPr>
          <w:rFonts w:ascii="Times New Roman" w:hAnsi="Times New Roman" w:cs="Times New Roman"/>
          <w:b w:val="0"/>
          <w:sz w:val="28"/>
          <w:szCs w:val="28"/>
        </w:rPr>
        <w:t xml:space="preserve"> прогнозирования доходов </w:t>
      </w:r>
    </w:p>
    <w:p w:rsidR="00634F4B" w:rsidRDefault="00634F4B" w:rsidP="00634F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34F4B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proofErr w:type="spellStart"/>
      <w:r w:rsidRPr="00634F4B">
        <w:rPr>
          <w:rFonts w:ascii="Times New Roman" w:hAnsi="Times New Roman" w:cs="Times New Roman"/>
          <w:b w:val="0"/>
          <w:sz w:val="28"/>
          <w:szCs w:val="28"/>
        </w:rPr>
        <w:t>Речицкого</w:t>
      </w:r>
      <w:proofErr w:type="spellEnd"/>
      <w:r w:rsidRPr="00634F4B">
        <w:rPr>
          <w:rFonts w:ascii="Times New Roman" w:hAnsi="Times New Roman" w:cs="Times New Roman"/>
          <w:b w:val="0"/>
          <w:sz w:val="28"/>
          <w:szCs w:val="28"/>
        </w:rPr>
        <w:t xml:space="preserve"> сельского </w:t>
      </w:r>
    </w:p>
    <w:p w:rsidR="00634F4B" w:rsidRDefault="00634F4B" w:rsidP="00634F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34F4B">
        <w:rPr>
          <w:rFonts w:ascii="Times New Roman" w:hAnsi="Times New Roman" w:cs="Times New Roman"/>
          <w:b w:val="0"/>
          <w:sz w:val="28"/>
          <w:szCs w:val="28"/>
        </w:rPr>
        <w:t xml:space="preserve">поселения по основным видам </w:t>
      </w:r>
    </w:p>
    <w:p w:rsidR="00634F4B" w:rsidRPr="00634F4B" w:rsidRDefault="00634F4B" w:rsidP="00634F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34F4B">
        <w:rPr>
          <w:rFonts w:ascii="Times New Roman" w:hAnsi="Times New Roman" w:cs="Times New Roman"/>
          <w:b w:val="0"/>
          <w:sz w:val="28"/>
          <w:szCs w:val="28"/>
        </w:rPr>
        <w:t>налоговых и неналоговых доходов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4F4B" w:rsidRDefault="00634F4B" w:rsidP="00634F4B">
      <w:pPr>
        <w:spacing w:after="0"/>
      </w:pPr>
    </w:p>
    <w:p w:rsidR="00634F4B" w:rsidRDefault="00634F4B" w:rsidP="00634F4B"/>
    <w:p w:rsidR="006674C3" w:rsidRDefault="00634F4B" w:rsidP="00634F4B">
      <w:pPr>
        <w:tabs>
          <w:tab w:val="left" w:pos="1128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634F4B">
        <w:rPr>
          <w:rFonts w:ascii="Times New Roman" w:hAnsi="Times New Roman" w:cs="Times New Roman"/>
          <w:sz w:val="28"/>
          <w:szCs w:val="28"/>
        </w:rPr>
        <w:t>Во исполнение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23.06.2016 года № 577 "Об общих требованиях к методике прогнозирования поступлений доходов в бюджеты бюджетной системы Российской Федерации", а также в целях повышения эффективности управления общественными финансами и объективности прогнозирования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674C3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674C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6674C3" w:rsidRDefault="006674C3" w:rsidP="00634F4B">
      <w:pPr>
        <w:tabs>
          <w:tab w:val="left" w:pos="11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  <w:r w:rsidR="00634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674C3"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прогнозирования </w:t>
      </w:r>
      <w:r w:rsidRPr="00634F4B">
        <w:rPr>
          <w:rFonts w:ascii="Times New Roman" w:hAnsi="Times New Roman" w:cs="Times New Roman"/>
          <w:b w:val="0"/>
          <w:sz w:val="28"/>
          <w:szCs w:val="28"/>
        </w:rPr>
        <w:t xml:space="preserve">доходов бюджета </w:t>
      </w:r>
      <w:proofErr w:type="spellStart"/>
      <w:r w:rsidRPr="00634F4B">
        <w:rPr>
          <w:rFonts w:ascii="Times New Roman" w:hAnsi="Times New Roman" w:cs="Times New Roman"/>
          <w:b w:val="0"/>
          <w:sz w:val="28"/>
          <w:szCs w:val="28"/>
        </w:rPr>
        <w:t>Речицкого</w:t>
      </w:r>
      <w:proofErr w:type="spellEnd"/>
      <w:r w:rsidRPr="00634F4B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634F4B">
        <w:rPr>
          <w:rFonts w:ascii="Times New Roman" w:hAnsi="Times New Roman" w:cs="Times New Roman"/>
          <w:b w:val="0"/>
          <w:sz w:val="28"/>
          <w:szCs w:val="28"/>
        </w:rPr>
        <w:t>по основным видам налоговых и неналоговых доходов</w:t>
      </w:r>
      <w:r>
        <w:rPr>
          <w:rFonts w:ascii="Times New Roman" w:hAnsi="Times New Roman" w:cs="Times New Roman"/>
          <w:b w:val="0"/>
          <w:sz w:val="28"/>
          <w:szCs w:val="28"/>
        </w:rPr>
        <w:t>, согласно приложению 1 к настоящему постановлению.</w:t>
      </w: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Организовать применение методики при прогнозировании доходной части местного бюджета на очередной финансовый год и плановый период.</w:t>
      </w: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со дня его подписания.</w:t>
      </w: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Контроль за исполнением настоящего постановления оставляю за собой.</w:t>
      </w: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674C3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6674C3" w:rsidRPr="00634F4B" w:rsidRDefault="006674C3" w:rsidP="006674C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                                 Н.Н.Шипулина </w:t>
      </w:r>
    </w:p>
    <w:p w:rsidR="00BA6BA8" w:rsidRPr="006674C3" w:rsidRDefault="00BA6BA8" w:rsidP="006674C3">
      <w:pPr>
        <w:rPr>
          <w:rFonts w:ascii="Times New Roman" w:hAnsi="Times New Roman" w:cs="Times New Roman"/>
          <w:sz w:val="28"/>
          <w:szCs w:val="28"/>
        </w:rPr>
      </w:pPr>
    </w:p>
    <w:sectPr w:rsidR="00BA6BA8" w:rsidRPr="0066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34F4B"/>
    <w:rsid w:val="00634F4B"/>
    <w:rsid w:val="006674C3"/>
    <w:rsid w:val="00BA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3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">
    <w:name w:val="Основной текст (2)_"/>
    <w:basedOn w:val="a0"/>
    <w:link w:val="20"/>
    <w:locked/>
    <w:rsid w:val="00634F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4F4B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6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83B2-12B0-4DB6-AD68-6688C49F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2017-10-12T06:58:00Z</cp:lastPrinted>
  <dcterms:created xsi:type="dcterms:W3CDTF">2017-10-12T06:42:00Z</dcterms:created>
  <dcterms:modified xsi:type="dcterms:W3CDTF">2017-10-12T06:58:00Z</dcterms:modified>
</cp:coreProperties>
</file>